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E2" w:rsidRDefault="00A1605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iCs/>
          <w:sz w:val="28"/>
          <w:szCs w:val="28"/>
        </w:rPr>
        <w:t>коррупциогенные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и </w:t>
      </w:r>
      <w:r w:rsidRPr="005F071E">
        <w:rPr>
          <w:sz w:val="28"/>
          <w:szCs w:val="28"/>
        </w:rPr>
        <w:lastRenderedPageBreak/>
        <w:t>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</w:t>
      </w:r>
      <w:r w:rsidR="00A00FE7" w:rsidRPr="005F071E">
        <w:rPr>
          <w:sz w:val="28"/>
          <w:szCs w:val="28"/>
        </w:rPr>
        <w:lastRenderedPageBreak/>
        <w:t>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</w:t>
      </w:r>
      <w:r w:rsidRPr="005F071E">
        <w:rPr>
          <w:sz w:val="28"/>
          <w:szCs w:val="28"/>
        </w:rPr>
        <w:lastRenderedPageBreak/>
        <w:t>услуг имущественного характера, иных имущественных прав вопреки законным интересам общества и государства.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- 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попытках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действиях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бездействии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>О мерах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 xml:space="preserve">после рассмотрения соответствующего вопроса на </w:t>
      </w:r>
      <w:r w:rsidRPr="005F071E">
        <w:rPr>
          <w:sz w:val="28"/>
          <w:szCs w:val="28"/>
        </w:rPr>
        <w:lastRenderedPageBreak/>
        <w:t>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 xml:space="preserve"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821).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 xml:space="preserve">) и несовершеннолетних детей 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контроля за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организации внутреннего контроля за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5F071E">
        <w:rPr>
          <w:sz w:val="28"/>
          <w:szCs w:val="28"/>
        </w:rPr>
        <w:t xml:space="preserve">, </w:t>
      </w:r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корректировка перечня коррупционно-опасных функций и перечня должностей в федеральных государственных органах и государственных 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lastRenderedPageBreak/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служебному поведению и урегулированию конфликта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E2" w:rsidRDefault="00FC72E2" w:rsidP="00200F49">
      <w:r>
        <w:separator/>
      </w:r>
    </w:p>
  </w:endnote>
  <w:endnote w:type="continuationSeparator" w:id="0">
    <w:p w:rsidR="00FC72E2" w:rsidRDefault="00FC72E2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E2" w:rsidRDefault="00FC72E2" w:rsidP="00200F49">
      <w:r>
        <w:separator/>
      </w:r>
    </w:p>
  </w:footnote>
  <w:footnote w:type="continuationSeparator" w:id="0">
    <w:p w:rsidR="00FC72E2" w:rsidRDefault="00FC72E2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2094">
      <w:rPr>
        <w:rStyle w:val="a7"/>
        <w:noProof/>
      </w:rPr>
      <w:t>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92094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06C61-BD24-4072-BC2B-731AA299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77A14-E1AE-4F97-B7BD-680855AC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Татьяна</cp:lastModifiedBy>
  <cp:revision>2</cp:revision>
  <cp:lastPrinted>2014-12-24T07:30:00Z</cp:lastPrinted>
  <dcterms:created xsi:type="dcterms:W3CDTF">2022-03-23T11:29:00Z</dcterms:created>
  <dcterms:modified xsi:type="dcterms:W3CDTF">2022-03-23T11:29:00Z</dcterms:modified>
</cp:coreProperties>
</file>